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03" w:rsidRDefault="00587403" w:rsidP="006975E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ELECTRONIC DOCUMENT PREPARATION </w:t>
      </w:r>
    </w:p>
    <w:p w:rsidR="00587403" w:rsidRDefault="00587403" w:rsidP="006975E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TOPIC: KEYBOARD TECHNIQUES</w:t>
      </w:r>
      <w:bookmarkStart w:id="0" w:name="_GoBack"/>
      <w:bookmarkEnd w:id="0"/>
    </w:p>
    <w:p w:rsidR="00587403" w:rsidRDefault="00587403" w:rsidP="006975E9">
      <w:pPr>
        <w:spacing w:after="0" w:line="240" w:lineRule="auto"/>
        <w:jc w:val="center"/>
        <w:rPr>
          <w:rFonts w:ascii="Arial Narrow" w:hAnsi="Arial Narrow"/>
          <w:b/>
        </w:rPr>
      </w:pPr>
    </w:p>
    <w:p w:rsidR="006975E9" w:rsidRDefault="006975E9" w:rsidP="006975E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ACTIVITY:  INVESTIGATION SHORTCUT KEYS</w:t>
      </w:r>
    </w:p>
    <w:p w:rsidR="006975E9" w:rsidRDefault="006975E9" w:rsidP="006975E9">
      <w:pPr>
        <w:spacing w:after="0" w:line="240" w:lineRule="auto"/>
        <w:jc w:val="both"/>
        <w:rPr>
          <w:rFonts w:ascii="Arial Narrow" w:hAnsi="Arial Narrow"/>
        </w:rPr>
      </w:pPr>
    </w:p>
    <w:p w:rsidR="006975E9" w:rsidRPr="00587403" w:rsidRDefault="006975E9" w:rsidP="00587403">
      <w:pPr>
        <w:spacing w:after="0" w:line="240" w:lineRule="auto"/>
        <w:jc w:val="center"/>
        <w:rPr>
          <w:rFonts w:ascii="Arial Narrow" w:hAnsi="Arial Narrow"/>
          <w:b/>
        </w:rPr>
      </w:pPr>
      <w:r w:rsidRPr="00587403">
        <w:rPr>
          <w:rFonts w:ascii="Arial Narrow" w:hAnsi="Arial Narrow"/>
          <w:b/>
        </w:rPr>
        <w:t>READ ALL THE INSTRUCTIONS CAREFULLY BEFORE COMPLETING A TASK.</w:t>
      </w:r>
    </w:p>
    <w:p w:rsidR="006975E9" w:rsidRDefault="006975E9" w:rsidP="006975E9">
      <w:pPr>
        <w:spacing w:after="0" w:line="240" w:lineRule="auto"/>
        <w:jc w:val="both"/>
        <w:rPr>
          <w:rFonts w:ascii="Arial Narrow" w:hAnsi="Arial Narrow"/>
        </w:rPr>
      </w:pPr>
    </w:p>
    <w:p w:rsidR="00E87772" w:rsidRDefault="00E87772" w:rsidP="00E877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Open word document</w:t>
      </w:r>
    </w:p>
    <w:p w:rsidR="00E87772" w:rsidRPr="00653CAA" w:rsidRDefault="00E87772" w:rsidP="00E877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Type the paragraph below</w:t>
      </w:r>
    </w:p>
    <w:p w:rsidR="00E87772" w:rsidRDefault="00E87772" w:rsidP="00E87772">
      <w:pPr>
        <w:spacing w:after="0" w:line="240" w:lineRule="auto"/>
        <w:ind w:firstLine="720"/>
        <w:rPr>
          <w:rFonts w:ascii="Arial Narrow" w:hAnsi="Arial Narrow"/>
        </w:rPr>
      </w:pPr>
    </w:p>
    <w:p w:rsidR="00E87772" w:rsidRDefault="00E87772" w:rsidP="00E8777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53CAA">
        <w:rPr>
          <w:rFonts w:ascii="Century Schoolbook" w:hAnsi="Century Schoolbook" w:cs="Arial"/>
          <w:b/>
          <w:color w:val="222222"/>
          <w:shd w:val="clear" w:color="auto" w:fill="FFFFFF"/>
        </w:rPr>
        <w:t xml:space="preserve">The name comes from reading the first six keys appearing on the top left letter row of the </w:t>
      </w:r>
      <w:r w:rsidRPr="00653CAA">
        <w:rPr>
          <w:rFonts w:ascii="Century Schoolbook" w:hAnsi="Century Schoolbook" w:cs="Arial"/>
          <w:b/>
          <w:bCs/>
          <w:color w:val="222222"/>
          <w:shd w:val="clear" w:color="auto" w:fill="FFFFFF"/>
        </w:rPr>
        <w:t>keyboard</w:t>
      </w:r>
      <w:r w:rsidRPr="00653CAA">
        <w:rPr>
          <w:rStyle w:val="apple-converted-space"/>
          <w:rFonts w:ascii="Century Schoolbook" w:hAnsi="Century Schoolbook" w:cs="Arial"/>
          <w:b/>
          <w:color w:val="222222"/>
          <w:shd w:val="clear" w:color="auto" w:fill="FFFFFF"/>
        </w:rPr>
        <w:t> </w:t>
      </w:r>
      <w:r w:rsidR="006975E9">
        <w:rPr>
          <w:rFonts w:ascii="Century Schoolbook" w:hAnsi="Century Schoolbook" w:cs="Arial"/>
          <w:b/>
          <w:color w:val="222222"/>
          <w:shd w:val="clear" w:color="auto" w:fill="FFFFFF"/>
        </w:rPr>
        <w:t>(</w:t>
      </w:r>
      <w:proofErr w:type="gramStart"/>
      <w:r w:rsidRPr="00653CAA">
        <w:rPr>
          <w:rFonts w:ascii="Century Schoolbook" w:hAnsi="Century Schoolbook" w:cs="Arial"/>
          <w:b/>
          <w:color w:val="222222"/>
          <w:shd w:val="clear" w:color="auto" w:fill="FFFFFF"/>
        </w:rPr>
        <w:t>Q ,</w:t>
      </w:r>
      <w:proofErr w:type="gramEnd"/>
      <w:r w:rsidRPr="00653CAA">
        <w:rPr>
          <w:rFonts w:ascii="Century Schoolbook" w:hAnsi="Century Schoolbook" w:cs="Arial"/>
          <w:b/>
          <w:color w:val="222222"/>
          <w:shd w:val="clear" w:color="auto" w:fill="FFFFFF"/>
        </w:rPr>
        <w:t xml:space="preserve"> W , E , R , T , and Y ) from left to right.</w:t>
      </w:r>
      <w:r w:rsidRPr="00653CAA">
        <w:rPr>
          <w:rStyle w:val="apple-converted-space"/>
          <w:rFonts w:ascii="Century Schoolbook" w:hAnsi="Century Schoolbook" w:cs="Arial"/>
          <w:b/>
          <w:color w:val="222222"/>
          <w:shd w:val="clear" w:color="auto" w:fill="FFFFFF"/>
        </w:rPr>
        <w:t> </w:t>
      </w:r>
      <w:r w:rsidRPr="00653CAA">
        <w:rPr>
          <w:rFonts w:ascii="Century Schoolbook" w:hAnsi="Century Schoolbook" w:cs="Arial"/>
          <w:b/>
          <w:bCs/>
          <w:color w:val="222222"/>
          <w:shd w:val="clear" w:color="auto" w:fill="FFFFFF"/>
        </w:rPr>
        <w:t>The QWERTY</w:t>
      </w:r>
      <w:r w:rsidRPr="00653CAA">
        <w:rPr>
          <w:rStyle w:val="apple-converted-space"/>
          <w:rFonts w:ascii="Century Schoolbook" w:hAnsi="Century Schoolbook" w:cs="Arial"/>
          <w:b/>
          <w:color w:val="222222"/>
          <w:shd w:val="clear" w:color="auto" w:fill="FFFFFF"/>
        </w:rPr>
        <w:t> </w:t>
      </w:r>
      <w:r w:rsidRPr="00653CAA">
        <w:rPr>
          <w:rFonts w:ascii="Century Schoolbook" w:hAnsi="Century Schoolbook" w:cs="Arial"/>
          <w:b/>
          <w:color w:val="222222"/>
          <w:shd w:val="clear" w:color="auto" w:fill="FFFFFF"/>
        </w:rPr>
        <w:t>design is based on a layout created for the Sholes and Glidden typewriter and sold to Remington in 1873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87772" w:rsidRDefault="00E87772" w:rsidP="00E8777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 w:rsidRPr="007F1F33">
        <w:rPr>
          <w:rFonts w:ascii="Arial Narrow" w:hAnsi="Arial Narrow" w:cs="Arial"/>
          <w:b/>
          <w:color w:val="222222"/>
          <w:shd w:val="clear" w:color="auto" w:fill="FFFFFF"/>
        </w:rPr>
        <w:t>TASK B - Investigating Function Keys</w:t>
      </w:r>
      <w:r w:rsidRPr="00D66810">
        <w:rPr>
          <w:rFonts w:ascii="Arial Narrow" w:hAnsi="Arial Narrow" w:cs="Arial"/>
          <w:color w:val="222222"/>
          <w:shd w:val="clear" w:color="auto" w:fill="FFFFFF"/>
        </w:rPr>
        <w:t xml:space="preserve">. </w:t>
      </w:r>
    </w:p>
    <w:p w:rsidR="00E87772" w:rsidRP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ab/>
      </w:r>
    </w:p>
    <w:p w:rsid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Press the following keys and observe what happens after you press each key. </w:t>
      </w:r>
      <w:r w:rsidRPr="00562955">
        <w:rPr>
          <w:rFonts w:ascii="Arial Narrow" w:hAnsi="Arial Narrow" w:cs="Arial"/>
          <w:color w:val="222222"/>
          <w:sz w:val="24"/>
          <w:shd w:val="clear" w:color="auto" w:fill="FFFFFF"/>
        </w:rPr>
        <w:t xml:space="preserve">Use a table, similar to the one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above, to record your observation. In the table, write the name of the key pressed and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>the action that takes place after you depressed the key combinations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. </w:t>
      </w:r>
    </w:p>
    <w:p w:rsidR="00E87772" w:rsidRDefault="00E87772" w:rsidP="00E87772">
      <w:pPr>
        <w:spacing w:after="0" w:line="240" w:lineRule="auto"/>
        <w:ind w:firstLine="360"/>
        <w:rPr>
          <w:rFonts w:ascii="Arial Narrow" w:hAnsi="Arial Narrow" w:cs="Arial"/>
          <w:color w:val="222222"/>
          <w:shd w:val="clear" w:color="auto" w:fill="FFFFFF"/>
        </w:rPr>
      </w:pP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  <w:sectPr w:rsidR="00E87772" w:rsidSect="00587403">
          <w:footerReference w:type="default" r:id="rId5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 w:rsidRPr="00095554">
        <w:rPr>
          <w:rFonts w:ascii="Arial Narrow" w:hAnsi="Arial Narrow" w:cs="Arial"/>
          <w:color w:val="222222"/>
          <w:shd w:val="clear" w:color="auto" w:fill="FFFFFF"/>
        </w:rPr>
        <w:t>F1</w:t>
      </w: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F2</w:t>
      </w: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F3</w:t>
      </w: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F4</w:t>
      </w: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F5</w:t>
      </w:r>
    </w:p>
    <w:p w:rsidR="00E87772" w:rsidRDefault="00E87772" w:rsidP="00E8777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F6 </w:t>
      </w:r>
    </w:p>
    <w:p w:rsidR="00E87772" w:rsidRDefault="00E87772" w:rsidP="00E87772">
      <w:pPr>
        <w:pStyle w:val="ListParagraph"/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</w:p>
    <w:p w:rsidR="00E87772" w:rsidRPr="00E87772" w:rsidRDefault="00E87772" w:rsidP="00E87772">
      <w:pPr>
        <w:pStyle w:val="ListParagraph"/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  <w:sectPr w:rsidR="00E87772" w:rsidRPr="00E87772" w:rsidSect="00E87772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hd w:val="clear" w:color="auto" w:fill="FFFFFF"/>
        </w:rPr>
      </w:pPr>
      <w:r w:rsidRPr="007F1F33">
        <w:rPr>
          <w:rFonts w:ascii="Arial Narrow" w:hAnsi="Arial Narrow" w:cs="Arial"/>
          <w:b/>
          <w:color w:val="222222"/>
          <w:shd w:val="clear" w:color="auto" w:fill="FFFFFF"/>
        </w:rPr>
        <w:t xml:space="preserve">TASK </w:t>
      </w:r>
      <w:r>
        <w:rPr>
          <w:rFonts w:ascii="Arial Narrow" w:hAnsi="Arial Narrow" w:cs="Arial"/>
          <w:b/>
          <w:color w:val="222222"/>
          <w:shd w:val="clear" w:color="auto" w:fill="FFFFFF"/>
        </w:rPr>
        <w:t>C</w:t>
      </w:r>
      <w:r w:rsidRPr="007F1F33">
        <w:rPr>
          <w:rFonts w:ascii="Arial Narrow" w:hAnsi="Arial Narrow" w:cs="Arial"/>
          <w:b/>
          <w:color w:val="222222"/>
          <w:shd w:val="clear" w:color="auto" w:fill="FFFFFF"/>
        </w:rPr>
        <w:t xml:space="preserve"> - </w:t>
      </w:r>
      <w:r>
        <w:rPr>
          <w:rFonts w:ascii="Arial Narrow" w:hAnsi="Arial Narrow" w:cs="Arial"/>
          <w:b/>
          <w:color w:val="222222"/>
          <w:shd w:val="clear" w:color="auto" w:fill="FFFFFF"/>
        </w:rPr>
        <w:t xml:space="preserve">Investigating Special </w:t>
      </w:r>
      <w:r w:rsidRPr="007F1F33">
        <w:rPr>
          <w:rFonts w:ascii="Arial Narrow" w:hAnsi="Arial Narrow" w:cs="Arial"/>
          <w:b/>
          <w:color w:val="222222"/>
          <w:shd w:val="clear" w:color="auto" w:fill="FFFFFF"/>
        </w:rPr>
        <w:t>Keys</w:t>
      </w:r>
      <w:r w:rsidRPr="00D66810">
        <w:rPr>
          <w:rFonts w:ascii="Arial Narrow" w:hAnsi="Arial Narrow" w:cs="Arial"/>
          <w:color w:val="222222"/>
          <w:shd w:val="clear" w:color="auto" w:fill="FFFFFF"/>
        </w:rPr>
        <w:t xml:space="preserve">. </w:t>
      </w:r>
    </w:p>
    <w:p w:rsidR="00E87772" w:rsidRDefault="00E87772" w:rsidP="00E87772">
      <w:pPr>
        <w:spacing w:after="0" w:line="240" w:lineRule="auto"/>
        <w:rPr>
          <w:rFonts w:ascii="Arial Narrow" w:hAnsi="Arial Narrow"/>
        </w:rPr>
      </w:pP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Place the cursor at the beginning of the paragraph and press the </w:t>
      </w:r>
      <w:r w:rsidRPr="004177FB">
        <w:rPr>
          <w:rFonts w:ascii="Arial Narrow" w:hAnsi="Arial Narrow"/>
          <w:b/>
        </w:rPr>
        <w:t>Tab</w:t>
      </w:r>
      <w:r>
        <w:rPr>
          <w:rFonts w:ascii="Arial Narrow" w:hAnsi="Arial Narrow"/>
        </w:rPr>
        <w:t xml:space="preserve"> key once.</w:t>
      </w: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177FB">
        <w:rPr>
          <w:rFonts w:ascii="Arial Narrow" w:hAnsi="Arial Narrow"/>
        </w:rPr>
        <w:t xml:space="preserve">Insert the cursor before 1873 and press the </w:t>
      </w:r>
      <w:r>
        <w:rPr>
          <w:rFonts w:ascii="Arial Narrow" w:hAnsi="Arial Narrow"/>
          <w:b/>
        </w:rPr>
        <w:t>B</w:t>
      </w:r>
      <w:r w:rsidRPr="004177FB">
        <w:rPr>
          <w:rFonts w:ascii="Arial Narrow" w:hAnsi="Arial Narrow"/>
          <w:b/>
        </w:rPr>
        <w:t>ackspace</w:t>
      </w:r>
      <w:r w:rsidRPr="004177FB">
        <w:rPr>
          <w:rFonts w:ascii="Arial Narrow" w:hAnsi="Arial Narrow"/>
        </w:rPr>
        <w:t xml:space="preserve"> key and leave the cursor at that spot. </w:t>
      </w:r>
    </w:p>
    <w:p w:rsidR="00E87772" w:rsidRPr="004177FB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Now, p</w:t>
      </w:r>
      <w:r w:rsidRPr="004177FB">
        <w:rPr>
          <w:rFonts w:ascii="Arial Narrow" w:hAnsi="Arial Narrow"/>
        </w:rPr>
        <w:t xml:space="preserve">ress the </w:t>
      </w:r>
      <w:r w:rsidRPr="004177FB">
        <w:rPr>
          <w:rFonts w:ascii="Arial Narrow" w:hAnsi="Arial Narrow"/>
          <w:b/>
        </w:rPr>
        <w:t>Delete</w:t>
      </w:r>
      <w:r w:rsidRPr="004177FB">
        <w:rPr>
          <w:rFonts w:ascii="Arial Narrow" w:hAnsi="Arial Narrow"/>
        </w:rPr>
        <w:t xml:space="preserve"> key twice</w:t>
      </w: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Replace the two numbers with 1 and 9, making it 1973</w:t>
      </w: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Place the cursor after the full stop at the end of the paragraph.</w:t>
      </w: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Press the </w:t>
      </w:r>
      <w:r w:rsidRPr="009B06D0">
        <w:rPr>
          <w:rFonts w:ascii="Arial Narrow" w:hAnsi="Arial Narrow"/>
          <w:b/>
        </w:rPr>
        <w:t>Enter</w:t>
      </w:r>
      <w:r>
        <w:rPr>
          <w:rFonts w:ascii="Arial Narrow" w:hAnsi="Arial Narrow"/>
        </w:rPr>
        <w:t xml:space="preserve"> key thrice</w:t>
      </w:r>
    </w:p>
    <w:p w:rsidR="00587403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Press the </w:t>
      </w:r>
      <w:r w:rsidRPr="009B06D0">
        <w:rPr>
          <w:rFonts w:ascii="Arial Narrow" w:hAnsi="Arial Narrow"/>
          <w:b/>
        </w:rPr>
        <w:t>Caps Lock</w:t>
      </w:r>
      <w:r>
        <w:rPr>
          <w:rFonts w:ascii="Arial Narrow" w:hAnsi="Arial Narrow"/>
        </w:rPr>
        <w:t xml:space="preserve"> key once and type the first letter of your first name</w:t>
      </w:r>
    </w:p>
    <w:p w:rsidR="00E87772" w:rsidRDefault="00E87772" w:rsidP="0058740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87403">
        <w:rPr>
          <w:rFonts w:ascii="Arial Narrow" w:hAnsi="Arial Narrow"/>
        </w:rPr>
        <w:t xml:space="preserve">Press the </w:t>
      </w:r>
      <w:r w:rsidRPr="00587403">
        <w:rPr>
          <w:rFonts w:ascii="Arial Narrow" w:hAnsi="Arial Narrow"/>
          <w:b/>
        </w:rPr>
        <w:t>Caps Lock</w:t>
      </w:r>
      <w:r w:rsidRPr="00587403">
        <w:rPr>
          <w:rFonts w:ascii="Arial Narrow" w:hAnsi="Arial Narrow"/>
        </w:rPr>
        <w:t xml:space="preserve"> key a second time and type the other letters of your name. </w:t>
      </w:r>
    </w:p>
    <w:p w:rsidR="00E87772" w:rsidRPr="009B06D0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Select the Office button at the upper left hand corner of the application window and then press </w:t>
      </w:r>
      <w:r w:rsidRPr="009B06D0">
        <w:rPr>
          <w:rFonts w:ascii="Arial Narrow" w:hAnsi="Arial Narrow"/>
          <w:b/>
        </w:rPr>
        <w:t xml:space="preserve">ESC. </w:t>
      </w: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Move the cursor in front of your name then then press the number </w:t>
      </w:r>
      <w:r w:rsidRPr="009B06D0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on the alphanumeric keypad.</w:t>
      </w:r>
    </w:p>
    <w:p w:rsidR="00E87772" w:rsidRDefault="00E87772" w:rsidP="00E877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Then, hold down the shift and press the number </w:t>
      </w:r>
      <w:r w:rsidRPr="000F181E"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, again.</w:t>
      </w:r>
    </w:p>
    <w:p w:rsidR="00E87772" w:rsidRDefault="00E87772" w:rsidP="00E87772">
      <w:pPr>
        <w:spacing w:after="0" w:line="240" w:lineRule="auto"/>
        <w:rPr>
          <w:rFonts w:ascii="Arial Narrow" w:hAnsi="Arial Narrow"/>
          <w:b/>
        </w:rPr>
      </w:pPr>
    </w:p>
    <w:p w:rsidR="00E87772" w:rsidRDefault="00E87772" w:rsidP="00E87772">
      <w:pPr>
        <w:spacing w:after="0" w:line="240" w:lineRule="auto"/>
        <w:rPr>
          <w:rFonts w:ascii="Arial Narrow" w:hAnsi="Arial Narrow"/>
          <w:b/>
        </w:rPr>
      </w:pPr>
    </w:p>
    <w:p w:rsidR="00E87772" w:rsidRDefault="00E87772" w:rsidP="00E87772">
      <w:pPr>
        <w:spacing w:after="0" w:line="240" w:lineRule="auto"/>
        <w:rPr>
          <w:rFonts w:ascii="Arial Narrow" w:hAnsi="Arial Narrow"/>
          <w:b/>
        </w:rPr>
      </w:pPr>
      <w:r w:rsidRPr="00E83871">
        <w:rPr>
          <w:rFonts w:ascii="Arial Narrow" w:hAnsi="Arial Narrow"/>
          <w:b/>
        </w:rPr>
        <w:t>TASK D</w:t>
      </w:r>
      <w:r>
        <w:rPr>
          <w:rFonts w:ascii="Arial Narrow" w:hAnsi="Arial Narrow"/>
          <w:b/>
        </w:rPr>
        <w:t xml:space="preserve"> – Investigating Shortcut Keys. </w:t>
      </w:r>
    </w:p>
    <w:p w:rsidR="00E87772" w:rsidRDefault="00E87772" w:rsidP="00E87772">
      <w:pPr>
        <w:spacing w:after="0" w:line="240" w:lineRule="auto"/>
        <w:rPr>
          <w:rFonts w:ascii="Arial Narrow" w:hAnsi="Arial Narrow"/>
        </w:rPr>
      </w:pPr>
    </w:p>
    <w:p w:rsid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Press the following key combinations, </w:t>
      </w:r>
      <w:r w:rsidRPr="00D01C28">
        <w:rPr>
          <w:rFonts w:ascii="Arial Narrow" w:hAnsi="Arial Narrow" w:cs="Arial"/>
          <w:b/>
          <w:color w:val="222222"/>
          <w:shd w:val="clear" w:color="auto" w:fill="FFFFFF"/>
        </w:rPr>
        <w:t>observe what happens when you press both keys and then cancel the operation</w:t>
      </w:r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using an appropriate key only if you are instruction to do so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. (You used this key in Task C). </w:t>
      </w:r>
      <w:r w:rsidRPr="00562955">
        <w:rPr>
          <w:rFonts w:ascii="Arial Narrow" w:hAnsi="Arial Narrow" w:cs="Arial"/>
          <w:color w:val="222222"/>
          <w:sz w:val="24"/>
          <w:shd w:val="clear" w:color="auto" w:fill="FFFFFF"/>
        </w:rPr>
        <w:t xml:space="preserve">Use a table, similar to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>the one used in Task C</w:t>
      </w:r>
      <w:r w:rsidRPr="00562955">
        <w:rPr>
          <w:rFonts w:ascii="Arial Narrow" w:hAnsi="Arial Narrow" w:cs="Arial"/>
          <w:color w:val="222222"/>
          <w:sz w:val="24"/>
          <w:shd w:val="clear" w:color="auto" w:fill="FFFFFF"/>
        </w:rPr>
        <w:t>,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to record your observation. </w:t>
      </w:r>
    </w:p>
    <w:p w:rsid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z w:val="24"/>
          <w:shd w:val="clear" w:color="auto" w:fill="FFFFFF"/>
        </w:rPr>
      </w:pPr>
    </w:p>
    <w:p w:rsidR="00E87772" w:rsidRPr="00677716" w:rsidRDefault="00E87772" w:rsidP="00E87772">
      <w:pPr>
        <w:spacing w:after="0" w:line="240" w:lineRule="auto"/>
        <w:rPr>
          <w:rFonts w:ascii="Arial Narrow" w:hAnsi="Arial Narrow" w:cs="Arial"/>
          <w:b/>
          <w:color w:val="222222"/>
          <w:sz w:val="24"/>
          <w:shd w:val="clear" w:color="auto" w:fill="FFFFFF"/>
        </w:rPr>
      </w:pPr>
      <w:r w:rsidRPr="00677716">
        <w:rPr>
          <w:rFonts w:ascii="Arial Narrow" w:hAnsi="Arial Narrow" w:cs="Arial"/>
          <w:b/>
          <w:color w:val="222222"/>
          <w:sz w:val="24"/>
          <w:shd w:val="clear" w:color="auto" w:fill="FFFFFF"/>
        </w:rPr>
        <w:t>Hold down:</w:t>
      </w:r>
    </w:p>
    <w:p w:rsidR="00E87772" w:rsidRDefault="00E87772" w:rsidP="00E8777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Hold down </w:t>
      </w:r>
      <w:r w:rsidRPr="00002647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A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then </w:t>
      </w:r>
      <w:r w:rsidRPr="00002647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B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and finally press </w:t>
      </w:r>
      <w:r w:rsidRPr="00002647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Z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twice.  </w:t>
      </w:r>
    </w:p>
    <w:p w:rsidR="00E87772" w:rsidRDefault="00E87772" w:rsidP="00E87772">
      <w:pPr>
        <w:spacing w:after="0" w:line="240" w:lineRule="auto"/>
        <w:ind w:left="450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2.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ab/>
        <w:t xml:space="preserve">  Hold down </w:t>
      </w:r>
      <w:r w:rsidRPr="00002647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A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then </w:t>
      </w:r>
      <w:r w:rsidRPr="00002647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C.</w:t>
      </w:r>
    </w:p>
    <w:p w:rsidR="00E87772" w:rsidRDefault="00E87772" w:rsidP="00E87772">
      <w:pPr>
        <w:spacing w:after="0" w:line="240" w:lineRule="auto"/>
        <w:ind w:left="450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3.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ab/>
        <w:t xml:space="preserve">  Place the cursor at the end of the paragraph and press the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ENTER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key twice</w:t>
      </w:r>
    </w:p>
    <w:p w:rsidR="00E87772" w:rsidRPr="00410A69" w:rsidRDefault="00E87772" w:rsidP="00E87772">
      <w:pPr>
        <w:spacing w:after="0" w:line="240" w:lineRule="auto"/>
        <w:ind w:firstLine="450"/>
        <w:rPr>
          <w:rFonts w:ascii="Arial Narrow" w:hAnsi="Arial Narrow" w:cs="Arial"/>
          <w:b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4.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ab/>
        <w:t xml:space="preserve">  Now, hold down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V</w:t>
      </w:r>
    </w:p>
    <w:p w:rsidR="00E87772" w:rsidRPr="00410A69" w:rsidRDefault="00E87772" w:rsidP="00E87772">
      <w:pPr>
        <w:spacing w:after="0" w:line="240" w:lineRule="auto"/>
        <w:ind w:firstLine="450"/>
        <w:rPr>
          <w:rFonts w:ascii="Arial Narrow" w:hAnsi="Arial Narrow" w:cs="Arial"/>
          <w:b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5.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ab/>
        <w:t xml:space="preserve">  Hold down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A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then hold down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X</w:t>
      </w:r>
    </w:p>
    <w:p w:rsidR="00E87772" w:rsidRPr="00410A69" w:rsidRDefault="00E87772" w:rsidP="00E87772">
      <w:pPr>
        <w:spacing w:after="0" w:line="240" w:lineRule="auto"/>
        <w:ind w:firstLine="450"/>
        <w:rPr>
          <w:rFonts w:ascii="Arial Narrow" w:hAnsi="Arial Narrow" w:cs="Arial"/>
          <w:b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6.    Now, hold down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Z</w:t>
      </w:r>
    </w:p>
    <w:p w:rsidR="00E87772" w:rsidRDefault="00E87772" w:rsidP="00E87772">
      <w:pPr>
        <w:spacing w:after="0" w:line="240" w:lineRule="auto"/>
        <w:ind w:firstLine="450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7.    Hold down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P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then use an appropriate key to cancel the operation.</w:t>
      </w:r>
    </w:p>
    <w:p w:rsidR="00E87772" w:rsidRDefault="00E87772" w:rsidP="00E87772">
      <w:pPr>
        <w:spacing w:after="0" w:line="240" w:lineRule="auto"/>
        <w:ind w:firstLine="450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8. 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ab/>
        <w:t xml:space="preserve">  Now, hold down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S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and complete process requested by the dialogue box then press </w:t>
      </w:r>
    </w:p>
    <w:p w:rsidR="00E87772" w:rsidRDefault="00E87772" w:rsidP="00E87772">
      <w:pPr>
        <w:spacing w:after="0" w:line="240" w:lineRule="auto"/>
        <w:ind w:firstLine="450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     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ENTER.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 If you are unable to complete this task, go to the next task.</w:t>
      </w:r>
    </w:p>
    <w:p w:rsidR="00E87772" w:rsidRDefault="00E87772" w:rsidP="00E87772">
      <w:pPr>
        <w:spacing w:after="0" w:line="240" w:lineRule="auto"/>
        <w:ind w:firstLine="450"/>
        <w:rPr>
          <w:rFonts w:ascii="Arial Narrow" w:hAnsi="Arial Narrow" w:cs="Arial"/>
          <w:color w:val="222222"/>
          <w:sz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9.   Finally, press </w:t>
      </w:r>
      <w:r w:rsidRPr="00410A69">
        <w:rPr>
          <w:rFonts w:ascii="Arial Narrow" w:hAnsi="Arial Narrow" w:cs="Arial"/>
          <w:b/>
          <w:color w:val="222222"/>
          <w:sz w:val="24"/>
          <w:shd w:val="clear" w:color="auto" w:fill="FFFFFF"/>
        </w:rPr>
        <w:t>Ctrl + W</w:t>
      </w:r>
      <w:r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</w:t>
      </w:r>
    </w:p>
    <w:p w:rsidR="00E87772" w:rsidRDefault="00E87772" w:rsidP="00E87772">
      <w:pPr>
        <w:spacing w:after="0" w:line="240" w:lineRule="auto"/>
        <w:rPr>
          <w:rFonts w:ascii="Arial Narrow" w:hAnsi="Arial Narrow" w:cs="Arial"/>
          <w:color w:val="222222"/>
          <w:sz w:val="24"/>
          <w:shd w:val="clear" w:color="auto" w:fill="FFFFFF"/>
        </w:rPr>
      </w:pPr>
    </w:p>
    <w:p w:rsidR="005F6A5D" w:rsidRDefault="005F6A5D"/>
    <w:sectPr w:rsidR="005F6A5D" w:rsidSect="00E87772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5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A7" w:rsidRDefault="00FF4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4A7" w:rsidRPr="003B55B8" w:rsidRDefault="00FF4436">
    <w:pPr>
      <w:pStyle w:val="Footer"/>
      <w:rPr>
        <w:rFonts w:ascii="Pristina" w:hAnsi="Pristina"/>
        <w:b/>
      </w:rPr>
    </w:pPr>
    <w:r w:rsidRPr="003B55B8">
      <w:rPr>
        <w:rFonts w:ascii="Pristina" w:hAnsi="Pristina"/>
        <w:b/>
      </w:rPr>
      <w:t>Prepared by: Nadine Farquharson - Brown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B06"/>
    <w:multiLevelType w:val="hybridMultilevel"/>
    <w:tmpl w:val="9104CAA0"/>
    <w:lvl w:ilvl="0" w:tplc="D382B9FC">
      <w:start w:val="1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260" w:hanging="360"/>
      </w:pPr>
    </w:lvl>
    <w:lvl w:ilvl="2" w:tplc="2409001B" w:tentative="1">
      <w:start w:val="1"/>
      <w:numFmt w:val="lowerRoman"/>
      <w:lvlText w:val="%3."/>
      <w:lvlJc w:val="right"/>
      <w:pPr>
        <w:ind w:left="1980" w:hanging="180"/>
      </w:pPr>
    </w:lvl>
    <w:lvl w:ilvl="3" w:tplc="2409000F" w:tentative="1">
      <w:start w:val="1"/>
      <w:numFmt w:val="decimal"/>
      <w:lvlText w:val="%4."/>
      <w:lvlJc w:val="left"/>
      <w:pPr>
        <w:ind w:left="2700" w:hanging="360"/>
      </w:pPr>
    </w:lvl>
    <w:lvl w:ilvl="4" w:tplc="24090019" w:tentative="1">
      <w:start w:val="1"/>
      <w:numFmt w:val="lowerLetter"/>
      <w:lvlText w:val="%5."/>
      <w:lvlJc w:val="left"/>
      <w:pPr>
        <w:ind w:left="3420" w:hanging="360"/>
      </w:pPr>
    </w:lvl>
    <w:lvl w:ilvl="5" w:tplc="2409001B" w:tentative="1">
      <w:start w:val="1"/>
      <w:numFmt w:val="lowerRoman"/>
      <w:lvlText w:val="%6."/>
      <w:lvlJc w:val="right"/>
      <w:pPr>
        <w:ind w:left="4140" w:hanging="180"/>
      </w:pPr>
    </w:lvl>
    <w:lvl w:ilvl="6" w:tplc="2409000F" w:tentative="1">
      <w:start w:val="1"/>
      <w:numFmt w:val="decimal"/>
      <w:lvlText w:val="%7."/>
      <w:lvlJc w:val="left"/>
      <w:pPr>
        <w:ind w:left="4860" w:hanging="360"/>
      </w:pPr>
    </w:lvl>
    <w:lvl w:ilvl="7" w:tplc="24090019" w:tentative="1">
      <w:start w:val="1"/>
      <w:numFmt w:val="lowerLetter"/>
      <w:lvlText w:val="%8."/>
      <w:lvlJc w:val="left"/>
      <w:pPr>
        <w:ind w:left="5580" w:hanging="360"/>
      </w:pPr>
    </w:lvl>
    <w:lvl w:ilvl="8" w:tplc="2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145D97"/>
    <w:multiLevelType w:val="hybridMultilevel"/>
    <w:tmpl w:val="62E8B97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140"/>
    <w:multiLevelType w:val="hybridMultilevel"/>
    <w:tmpl w:val="2334E070"/>
    <w:lvl w:ilvl="0" w:tplc="D382B9FC">
      <w:start w:val="1"/>
      <w:numFmt w:val="decimal"/>
      <w:lvlText w:val="%1."/>
      <w:lvlJc w:val="left"/>
      <w:pPr>
        <w:ind w:left="810" w:hanging="360"/>
      </w:pPr>
      <w:rPr>
        <w:rFonts w:ascii="Arial Narrow" w:hAnsi="Arial Narrow"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810" w:hanging="360"/>
      </w:pPr>
    </w:lvl>
    <w:lvl w:ilvl="2" w:tplc="2409001B" w:tentative="1">
      <w:start w:val="1"/>
      <w:numFmt w:val="lowerRoman"/>
      <w:lvlText w:val="%3."/>
      <w:lvlJc w:val="right"/>
      <w:pPr>
        <w:ind w:left="1530" w:hanging="180"/>
      </w:pPr>
    </w:lvl>
    <w:lvl w:ilvl="3" w:tplc="2409000F" w:tentative="1">
      <w:start w:val="1"/>
      <w:numFmt w:val="decimal"/>
      <w:lvlText w:val="%4."/>
      <w:lvlJc w:val="left"/>
      <w:pPr>
        <w:ind w:left="2250" w:hanging="360"/>
      </w:pPr>
    </w:lvl>
    <w:lvl w:ilvl="4" w:tplc="24090019" w:tentative="1">
      <w:start w:val="1"/>
      <w:numFmt w:val="lowerLetter"/>
      <w:lvlText w:val="%5."/>
      <w:lvlJc w:val="left"/>
      <w:pPr>
        <w:ind w:left="2970" w:hanging="360"/>
      </w:pPr>
    </w:lvl>
    <w:lvl w:ilvl="5" w:tplc="2409001B" w:tentative="1">
      <w:start w:val="1"/>
      <w:numFmt w:val="lowerRoman"/>
      <w:lvlText w:val="%6."/>
      <w:lvlJc w:val="right"/>
      <w:pPr>
        <w:ind w:left="3690" w:hanging="180"/>
      </w:pPr>
    </w:lvl>
    <w:lvl w:ilvl="6" w:tplc="2409000F" w:tentative="1">
      <w:start w:val="1"/>
      <w:numFmt w:val="decimal"/>
      <w:lvlText w:val="%7."/>
      <w:lvlJc w:val="left"/>
      <w:pPr>
        <w:ind w:left="4410" w:hanging="360"/>
      </w:pPr>
    </w:lvl>
    <w:lvl w:ilvl="7" w:tplc="24090019" w:tentative="1">
      <w:start w:val="1"/>
      <w:numFmt w:val="lowerLetter"/>
      <w:lvlText w:val="%8."/>
      <w:lvlJc w:val="left"/>
      <w:pPr>
        <w:ind w:left="5130" w:hanging="360"/>
      </w:pPr>
    </w:lvl>
    <w:lvl w:ilvl="8" w:tplc="2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70B773E8"/>
    <w:multiLevelType w:val="hybridMultilevel"/>
    <w:tmpl w:val="6A4A34F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2"/>
    <w:rsid w:val="00587403"/>
    <w:rsid w:val="005F6A5D"/>
    <w:rsid w:val="006975E9"/>
    <w:rsid w:val="009B3E5A"/>
    <w:rsid w:val="00E12032"/>
    <w:rsid w:val="00E87772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DE67A-5A35-416F-92C3-1FF7CDC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72"/>
    <w:pPr>
      <w:ind w:left="720"/>
      <w:contextualSpacing/>
    </w:pPr>
  </w:style>
  <w:style w:type="table" w:styleId="TableGrid">
    <w:name w:val="Table Grid"/>
    <w:basedOn w:val="TableNormal"/>
    <w:uiPriority w:val="39"/>
    <w:rsid w:val="00E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72"/>
  </w:style>
  <w:style w:type="character" w:customStyle="1" w:styleId="apple-converted-space">
    <w:name w:val="apple-converted-space"/>
    <w:basedOn w:val="DefaultParagraphFont"/>
    <w:rsid w:val="00E8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1</cp:revision>
  <dcterms:created xsi:type="dcterms:W3CDTF">2016-10-13T06:58:00Z</dcterms:created>
  <dcterms:modified xsi:type="dcterms:W3CDTF">2016-10-13T07:05:00Z</dcterms:modified>
</cp:coreProperties>
</file>